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2B5C587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6D3E" w:rsidRPr="007F6D3E">
              <w:rPr>
                <w:rFonts w:ascii="Times New Roman" w:hAnsi="Times New Roman" w:cs="Times New Roman"/>
              </w:rPr>
              <w:t>22 749 000 (Сокольское)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